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E93C" w14:textId="1FA764AB" w:rsidR="00A5799D" w:rsidRDefault="00A5799D" w:rsidP="00A5799D">
      <w:r>
        <w:t>Hello!</w:t>
      </w:r>
    </w:p>
    <w:p w14:paraId="58F41ECB" w14:textId="5A6BE7B5" w:rsidR="00A5799D" w:rsidRPr="00A5799D" w:rsidRDefault="00A5799D" w:rsidP="00A5799D">
      <w:r w:rsidRPr="00A5799D">
        <w:t xml:space="preserve">We are thrilled that your company has chosen to sign up for </w:t>
      </w:r>
      <w:hyperlink r:id="rId5" w:history="1">
        <w:r w:rsidRPr="00A5799D">
          <w:rPr>
            <w:rStyle w:val="Hyperlink"/>
          </w:rPr>
          <w:t>NIA’s Education Center Premier Training Subscription</w:t>
        </w:r>
      </w:hyperlink>
      <w:r w:rsidRPr="00A5799D">
        <w:t xml:space="preserve">! NIA’s Education Center is powered by </w:t>
      </w:r>
      <w:hyperlink r:id="rId6" w:history="1">
        <w:r w:rsidRPr="00A5799D">
          <w:rPr>
            <w:rStyle w:val="Hyperlink"/>
          </w:rPr>
          <w:t>Knauf Insulation</w:t>
        </w:r>
      </w:hyperlink>
      <w:r w:rsidRPr="00A5799D">
        <w:t xml:space="preserve">, and we appreciate their support as an education partner. </w:t>
      </w:r>
    </w:p>
    <w:p w14:paraId="284E43DD" w14:textId="77777777" w:rsidR="00A5799D" w:rsidRPr="00A5799D" w:rsidRDefault="00A5799D" w:rsidP="00A5799D">
      <w:r w:rsidRPr="00A5799D">
        <w:t xml:space="preserve">We noticed you have not yet created an account or signed into NIA’s Education Center in 2025, so we wanted to follow up with you to ensure you are taking advantage of your company’s subscription. Your </w:t>
      </w:r>
      <w:hyperlink r:id="rId7" w:history="1">
        <w:r w:rsidRPr="00A5799D">
          <w:rPr>
            <w:rStyle w:val="Hyperlink"/>
          </w:rPr>
          <w:t>access to NIA’s Education Center is available now</w:t>
        </w:r>
      </w:hyperlink>
      <w:r w:rsidRPr="00A5799D">
        <w:t xml:space="preserve">, and is valid through </w:t>
      </w:r>
      <w:r w:rsidRPr="00A5799D">
        <w:rPr>
          <w:b/>
          <w:bCs/>
        </w:rPr>
        <w:t>December 2025</w:t>
      </w:r>
      <w:r w:rsidRPr="00A5799D">
        <w:t xml:space="preserve">. Click here to </w:t>
      </w:r>
      <w:hyperlink r:id="rId8" w:history="1">
        <w:r w:rsidRPr="00A5799D">
          <w:rPr>
            <w:rStyle w:val="Hyperlink"/>
          </w:rPr>
          <w:t>view our full course catalog</w:t>
        </w:r>
      </w:hyperlink>
      <w:r w:rsidRPr="00A5799D">
        <w:t xml:space="preserve">. </w:t>
      </w:r>
      <w:r w:rsidRPr="00A5799D">
        <w:br/>
      </w:r>
      <w:r w:rsidRPr="00A5799D">
        <w:br/>
        <w:t>There are a few easy steps to get started with the platform:</w:t>
      </w:r>
    </w:p>
    <w:p w14:paraId="5D8E4143" w14:textId="77777777" w:rsidR="00A5799D" w:rsidRPr="00A5799D" w:rsidRDefault="00A5799D" w:rsidP="00A5799D">
      <w:pPr>
        <w:numPr>
          <w:ilvl w:val="0"/>
          <w:numId w:val="1"/>
        </w:numPr>
      </w:pPr>
      <w:r w:rsidRPr="00A5799D">
        <w:rPr>
          <w:b/>
          <w:bCs/>
        </w:rPr>
        <w:t xml:space="preserve">Create a Username and Password </w:t>
      </w:r>
      <w:r w:rsidRPr="00A5799D">
        <w:br/>
        <w:t xml:space="preserve">To access the content provided through NIA’s Premier Training Subscription, each user will need to create a username and password. </w:t>
      </w:r>
      <w:hyperlink r:id="rId9" w:history="1">
        <w:r w:rsidRPr="00A5799D">
          <w:rPr>
            <w:rStyle w:val="Hyperlink"/>
          </w:rPr>
          <w:t>Click here for more information.</w:t>
        </w:r>
      </w:hyperlink>
      <w:r w:rsidRPr="00A5799D">
        <w:t xml:space="preserve"> </w:t>
      </w:r>
    </w:p>
    <w:p w14:paraId="356A8839" w14:textId="77777777" w:rsidR="00A5799D" w:rsidRPr="00A5799D" w:rsidRDefault="00A5799D" w:rsidP="00A5799D">
      <w:pPr>
        <w:numPr>
          <w:ilvl w:val="0"/>
          <w:numId w:val="1"/>
        </w:numPr>
      </w:pPr>
      <w:r w:rsidRPr="00A5799D">
        <w:rPr>
          <w:b/>
          <w:bCs/>
        </w:rPr>
        <w:t xml:space="preserve">Browse the Available Courses </w:t>
      </w:r>
      <w:r w:rsidRPr="00A5799D">
        <w:br/>
        <w:t xml:space="preserve">Content is offered on demand, ranging from a few minutes to a few hours, so you can take courses when it is most convenient for you. You can search for courses by keyword, category, or industry type. There is something for everyone at every level! </w:t>
      </w:r>
    </w:p>
    <w:p w14:paraId="52F8C73A" w14:textId="77777777" w:rsidR="00A5799D" w:rsidRPr="00A5799D" w:rsidRDefault="00A5799D" w:rsidP="00A5799D">
      <w:pPr>
        <w:numPr>
          <w:ilvl w:val="0"/>
          <w:numId w:val="1"/>
        </w:numPr>
        <w:rPr>
          <w:b/>
          <w:bCs/>
        </w:rPr>
      </w:pPr>
      <w:r w:rsidRPr="00A5799D">
        <w:rPr>
          <w:b/>
          <w:bCs/>
        </w:rPr>
        <w:t>Start Accessing Courses</w:t>
      </w:r>
      <w:r w:rsidRPr="00A5799D">
        <w:rPr>
          <w:b/>
          <w:bCs/>
        </w:rPr>
        <w:br/>
      </w:r>
      <w:r w:rsidRPr="00A5799D">
        <w:t>First, make sure you are signed into NIA’s Education Center so you will be able to automatically access the courses included as part of your subscription. To access the course content, go to the specific course page you are interested in viewing and scroll to the bottom of the page to connect to the video or content module. Courses that are included as part of NIA’s Premier Training Subscription and those courses for all NIA Members are noted at the top of each course page.</w:t>
      </w:r>
    </w:p>
    <w:p w14:paraId="2CFFD1B7" w14:textId="77777777" w:rsidR="00A5799D" w:rsidRPr="00A5799D" w:rsidRDefault="00A5799D" w:rsidP="00A5799D">
      <w:pPr>
        <w:rPr>
          <w:b/>
          <w:bCs/>
        </w:rPr>
      </w:pPr>
    </w:p>
    <w:p w14:paraId="6D1D248E" w14:textId="77777777" w:rsidR="00A5799D" w:rsidRPr="00A5799D" w:rsidRDefault="00A5799D" w:rsidP="00A5799D">
      <w:pPr>
        <w:numPr>
          <w:ilvl w:val="0"/>
          <w:numId w:val="1"/>
        </w:numPr>
        <w:rPr>
          <w:b/>
          <w:bCs/>
        </w:rPr>
      </w:pPr>
      <w:r w:rsidRPr="00A5799D">
        <w:rPr>
          <w:b/>
          <w:bCs/>
        </w:rPr>
        <w:t xml:space="preserve">Track Your Progress </w:t>
      </w:r>
      <w:r w:rsidRPr="00A5799D">
        <w:rPr>
          <w:b/>
          <w:bCs/>
        </w:rPr>
        <w:br/>
      </w:r>
      <w:r w:rsidRPr="00A5799D">
        <w:t>At the top navigation on each page, you will see a “</w:t>
      </w:r>
      <w:r w:rsidRPr="00A5799D">
        <w:rPr>
          <w:b/>
          <w:bCs/>
        </w:rPr>
        <w:t>Profile</w:t>
      </w:r>
      <w:r w:rsidRPr="00A5799D">
        <w:t xml:space="preserve">” link. This will allow you to see which courses you have completed and track any certificates available for you to download. NIA’s Education Center also offers PDH credits for </w:t>
      </w:r>
      <w:proofErr w:type="gramStart"/>
      <w:r w:rsidRPr="00A5799D">
        <w:t>select</w:t>
      </w:r>
      <w:proofErr w:type="gramEnd"/>
      <w:r w:rsidRPr="00A5799D">
        <w:t xml:space="preserve"> courses.</w:t>
      </w:r>
    </w:p>
    <w:p w14:paraId="12105BF1" w14:textId="77777777" w:rsidR="00A5799D" w:rsidRPr="00A5799D" w:rsidRDefault="00A5799D" w:rsidP="00A5799D">
      <w:pPr>
        <w:rPr>
          <w:b/>
          <w:bCs/>
        </w:rPr>
      </w:pPr>
    </w:p>
    <w:p w14:paraId="18A3E5E0" w14:textId="77777777" w:rsidR="00A5799D" w:rsidRPr="00A5799D" w:rsidRDefault="00A5799D" w:rsidP="00A5799D">
      <w:pPr>
        <w:numPr>
          <w:ilvl w:val="0"/>
          <w:numId w:val="1"/>
        </w:numPr>
        <w:rPr>
          <w:b/>
          <w:bCs/>
        </w:rPr>
      </w:pPr>
      <w:r w:rsidRPr="00A5799D">
        <w:rPr>
          <w:b/>
          <w:bCs/>
        </w:rPr>
        <w:t xml:space="preserve">New Courses and Content </w:t>
      </w:r>
    </w:p>
    <w:p w14:paraId="62B67420" w14:textId="77777777" w:rsidR="00A5799D" w:rsidRPr="00A5799D" w:rsidRDefault="00A5799D" w:rsidP="00A5799D">
      <w:r w:rsidRPr="00A5799D">
        <w:t xml:space="preserve">New courses will be continually created and added throughout 2025. These new courses are now available: </w:t>
      </w:r>
    </w:p>
    <w:p w14:paraId="0C91E0D8" w14:textId="77777777" w:rsidR="00A5799D" w:rsidRPr="00A5799D" w:rsidRDefault="00A5799D" w:rsidP="00A5799D">
      <w:pPr>
        <w:numPr>
          <w:ilvl w:val="0"/>
          <w:numId w:val="2"/>
        </w:numPr>
      </w:pPr>
      <w:hyperlink r:id="rId10" w:history="1">
        <w:r w:rsidRPr="00A5799D">
          <w:rPr>
            <w:rStyle w:val="Hyperlink"/>
          </w:rPr>
          <w:t>Carbon Credits for the Insulation Industry</w:t>
        </w:r>
      </w:hyperlink>
      <w:r w:rsidRPr="00A5799D">
        <w:t xml:space="preserve"> </w:t>
      </w:r>
    </w:p>
    <w:p w14:paraId="536B838D" w14:textId="77777777" w:rsidR="00A5799D" w:rsidRPr="00A5799D" w:rsidRDefault="00A5799D" w:rsidP="00A5799D">
      <w:pPr>
        <w:numPr>
          <w:ilvl w:val="0"/>
          <w:numId w:val="2"/>
        </w:numPr>
      </w:pPr>
      <w:hyperlink r:id="rId11" w:history="1">
        <w:r w:rsidRPr="00A5799D">
          <w:rPr>
            <w:rStyle w:val="Hyperlink"/>
          </w:rPr>
          <w:t>Confined Space Hazards</w:t>
        </w:r>
      </w:hyperlink>
    </w:p>
    <w:p w14:paraId="5EA2A431" w14:textId="77777777" w:rsidR="00A5799D" w:rsidRPr="00A5799D" w:rsidRDefault="00A5799D" w:rsidP="00A5799D">
      <w:pPr>
        <w:numPr>
          <w:ilvl w:val="0"/>
          <w:numId w:val="2"/>
        </w:numPr>
      </w:pPr>
      <w:hyperlink r:id="rId12" w:history="1">
        <w:r w:rsidRPr="00A5799D">
          <w:rPr>
            <w:rStyle w:val="Hyperlink"/>
          </w:rPr>
          <w:t>Heat Stress</w:t>
        </w:r>
      </w:hyperlink>
    </w:p>
    <w:p w14:paraId="2081E231" w14:textId="77777777" w:rsidR="00A5799D" w:rsidRPr="00A5799D" w:rsidRDefault="00A5799D" w:rsidP="00A5799D">
      <w:pPr>
        <w:numPr>
          <w:ilvl w:val="0"/>
          <w:numId w:val="2"/>
        </w:numPr>
      </w:pPr>
      <w:hyperlink r:id="rId13" w:history="1">
        <w:r w:rsidRPr="00A5799D">
          <w:rPr>
            <w:rStyle w:val="Hyperlink"/>
          </w:rPr>
          <w:t>Killer Contract Clauses for Contractors</w:t>
        </w:r>
      </w:hyperlink>
      <w:r w:rsidRPr="00A5799D">
        <w:t xml:space="preserve"> </w:t>
      </w:r>
    </w:p>
    <w:p w14:paraId="31CF24FA" w14:textId="77777777" w:rsidR="00A5799D" w:rsidRPr="00A5799D" w:rsidRDefault="00A5799D" w:rsidP="00A5799D">
      <w:pPr>
        <w:numPr>
          <w:ilvl w:val="0"/>
          <w:numId w:val="2"/>
        </w:numPr>
      </w:pPr>
      <w:hyperlink r:id="rId14" w:history="1">
        <w:r w:rsidRPr="00A5799D">
          <w:rPr>
            <w:rStyle w:val="Hyperlink"/>
          </w:rPr>
          <w:t>Mechanical Insulation 102: Technical Resources Track</w:t>
        </w:r>
      </w:hyperlink>
    </w:p>
    <w:p w14:paraId="72CA66FB" w14:textId="77777777" w:rsidR="00A5799D" w:rsidRPr="00A5799D" w:rsidRDefault="00A5799D" w:rsidP="00A5799D">
      <w:pPr>
        <w:numPr>
          <w:ilvl w:val="0"/>
          <w:numId w:val="2"/>
        </w:numPr>
      </w:pPr>
      <w:hyperlink r:id="rId15" w:history="1">
        <w:r w:rsidRPr="00A5799D">
          <w:rPr>
            <w:rStyle w:val="Hyperlink"/>
          </w:rPr>
          <w:t>OSHA Inspections for Construction and Multi-Employer Worksites</w:t>
        </w:r>
      </w:hyperlink>
    </w:p>
    <w:p w14:paraId="59DD950E" w14:textId="77777777" w:rsidR="00A5799D" w:rsidRPr="00A5799D" w:rsidRDefault="00A5799D" w:rsidP="00A5799D">
      <w:pPr>
        <w:numPr>
          <w:ilvl w:val="0"/>
          <w:numId w:val="2"/>
        </w:numPr>
      </w:pPr>
      <w:hyperlink r:id="rId16" w:history="1">
        <w:r w:rsidRPr="00A5799D">
          <w:rPr>
            <w:rStyle w:val="Hyperlink"/>
          </w:rPr>
          <w:t>OSHA Recordkeeping and Recording</w:t>
        </w:r>
      </w:hyperlink>
      <w:r w:rsidRPr="00A5799D">
        <w:t xml:space="preserve"> </w:t>
      </w:r>
    </w:p>
    <w:p w14:paraId="24AC2D41" w14:textId="77777777" w:rsidR="00A5799D" w:rsidRPr="00A5799D" w:rsidRDefault="00A5799D" w:rsidP="00A5799D">
      <w:pPr>
        <w:numPr>
          <w:ilvl w:val="0"/>
          <w:numId w:val="2"/>
        </w:numPr>
      </w:pPr>
      <w:hyperlink r:id="rId17" w:history="1">
        <w:r w:rsidRPr="00A5799D">
          <w:rPr>
            <w:rStyle w:val="Hyperlink"/>
          </w:rPr>
          <w:t>Top Terms You Should Know for the Industrial Industry Segment</w:t>
        </w:r>
      </w:hyperlink>
      <w:r w:rsidRPr="00A5799D">
        <w:t xml:space="preserve"> </w:t>
      </w:r>
    </w:p>
    <w:p w14:paraId="7C50D10E" w14:textId="77777777" w:rsidR="00A5799D" w:rsidRPr="00A5799D" w:rsidRDefault="00A5799D" w:rsidP="00A5799D">
      <w:pPr>
        <w:numPr>
          <w:ilvl w:val="0"/>
          <w:numId w:val="2"/>
        </w:numPr>
      </w:pPr>
      <w:hyperlink r:id="rId18" w:history="1">
        <w:r w:rsidRPr="00A5799D">
          <w:rPr>
            <w:rStyle w:val="Hyperlink"/>
          </w:rPr>
          <w:t>Understanding the Submittal Process Course</w:t>
        </w:r>
      </w:hyperlink>
    </w:p>
    <w:p w14:paraId="4370FA00" w14:textId="77777777" w:rsidR="00A5799D" w:rsidRPr="00A5799D" w:rsidRDefault="00A5799D" w:rsidP="00A5799D">
      <w:r w:rsidRPr="00A5799D">
        <w:t xml:space="preserve">Thank you for your subscription and support. For questions or feedback related to NIA's Education Center, please contact us at </w:t>
      </w:r>
      <w:hyperlink r:id="rId19" w:history="1">
        <w:r w:rsidRPr="00A5799D">
          <w:rPr>
            <w:rStyle w:val="Hyperlink"/>
            <w:i/>
            <w:iCs/>
          </w:rPr>
          <w:t>training@insulation.org</w:t>
        </w:r>
      </w:hyperlink>
      <w:r w:rsidRPr="00A5799D">
        <w:t xml:space="preserve"> or 703-464-6422.</w:t>
      </w:r>
    </w:p>
    <w:p w14:paraId="5F09B46A" w14:textId="6033ABD6" w:rsidR="00B96190" w:rsidRDefault="00A5799D" w:rsidP="00A5799D">
      <w:r w:rsidRPr="00A5799D">
        <w:t>Happy Learning!</w:t>
      </w:r>
    </w:p>
    <w:sectPr w:rsidR="00B96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E0964"/>
    <w:multiLevelType w:val="hybridMultilevel"/>
    <w:tmpl w:val="65749EB6"/>
    <w:lvl w:ilvl="0" w:tplc="23C83C0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17124"/>
    <w:multiLevelType w:val="hybridMultilevel"/>
    <w:tmpl w:val="8B4C4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97997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67047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9D"/>
    <w:rsid w:val="00884425"/>
    <w:rsid w:val="00A5799D"/>
    <w:rsid w:val="00B96190"/>
    <w:rsid w:val="00D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92BB"/>
  <w15:chartTrackingRefBased/>
  <w15:docId w15:val="{30569459-3F7B-4A4D-8C93-241DFAD3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99D"/>
    <w:rPr>
      <w:rFonts w:eastAsiaTheme="majorEastAsia" w:cstheme="majorBidi"/>
      <w:color w:val="272727" w:themeColor="text1" w:themeTint="D8"/>
    </w:rPr>
  </w:style>
  <w:style w:type="paragraph" w:styleId="Title">
    <w:name w:val="Title"/>
    <w:basedOn w:val="Normal"/>
    <w:next w:val="Normal"/>
    <w:link w:val="TitleChar"/>
    <w:uiPriority w:val="10"/>
    <w:qFormat/>
    <w:rsid w:val="00A57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99D"/>
    <w:pPr>
      <w:spacing w:before="160"/>
      <w:jc w:val="center"/>
    </w:pPr>
    <w:rPr>
      <w:i/>
      <w:iCs/>
      <w:color w:val="404040" w:themeColor="text1" w:themeTint="BF"/>
    </w:rPr>
  </w:style>
  <w:style w:type="character" w:customStyle="1" w:styleId="QuoteChar">
    <w:name w:val="Quote Char"/>
    <w:basedOn w:val="DefaultParagraphFont"/>
    <w:link w:val="Quote"/>
    <w:uiPriority w:val="29"/>
    <w:rsid w:val="00A5799D"/>
    <w:rPr>
      <w:i/>
      <w:iCs/>
      <w:color w:val="404040" w:themeColor="text1" w:themeTint="BF"/>
    </w:rPr>
  </w:style>
  <w:style w:type="paragraph" w:styleId="ListParagraph">
    <w:name w:val="List Paragraph"/>
    <w:basedOn w:val="Normal"/>
    <w:uiPriority w:val="34"/>
    <w:qFormat/>
    <w:rsid w:val="00A5799D"/>
    <w:pPr>
      <w:ind w:left="720"/>
      <w:contextualSpacing/>
    </w:pPr>
  </w:style>
  <w:style w:type="character" w:styleId="IntenseEmphasis">
    <w:name w:val="Intense Emphasis"/>
    <w:basedOn w:val="DefaultParagraphFont"/>
    <w:uiPriority w:val="21"/>
    <w:qFormat/>
    <w:rsid w:val="00A5799D"/>
    <w:rPr>
      <w:i/>
      <w:iCs/>
      <w:color w:val="0F4761" w:themeColor="accent1" w:themeShade="BF"/>
    </w:rPr>
  </w:style>
  <w:style w:type="paragraph" w:styleId="IntenseQuote">
    <w:name w:val="Intense Quote"/>
    <w:basedOn w:val="Normal"/>
    <w:next w:val="Normal"/>
    <w:link w:val="IntenseQuoteChar"/>
    <w:uiPriority w:val="30"/>
    <w:qFormat/>
    <w:rsid w:val="00A57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99D"/>
    <w:rPr>
      <w:i/>
      <w:iCs/>
      <w:color w:val="0F4761" w:themeColor="accent1" w:themeShade="BF"/>
    </w:rPr>
  </w:style>
  <w:style w:type="character" w:styleId="IntenseReference">
    <w:name w:val="Intense Reference"/>
    <w:basedOn w:val="DefaultParagraphFont"/>
    <w:uiPriority w:val="32"/>
    <w:qFormat/>
    <w:rsid w:val="00A5799D"/>
    <w:rPr>
      <w:b/>
      <w:bCs/>
      <w:smallCaps/>
      <w:color w:val="0F4761" w:themeColor="accent1" w:themeShade="BF"/>
      <w:spacing w:val="5"/>
    </w:rPr>
  </w:style>
  <w:style w:type="character" w:styleId="Hyperlink">
    <w:name w:val="Hyperlink"/>
    <w:basedOn w:val="DefaultParagraphFont"/>
    <w:uiPriority w:val="99"/>
    <w:unhideWhenUsed/>
    <w:rsid w:val="00A5799D"/>
    <w:rPr>
      <w:color w:val="467886" w:themeColor="hyperlink"/>
      <w:u w:val="single"/>
    </w:rPr>
  </w:style>
  <w:style w:type="character" w:styleId="UnresolvedMention">
    <w:name w:val="Unresolved Mention"/>
    <w:basedOn w:val="DefaultParagraphFont"/>
    <w:uiPriority w:val="99"/>
    <w:semiHidden/>
    <w:unhideWhenUsed/>
    <w:rsid w:val="00A57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62290">
      <w:bodyDiv w:val="1"/>
      <w:marLeft w:val="0"/>
      <w:marRight w:val="0"/>
      <w:marTop w:val="0"/>
      <w:marBottom w:val="0"/>
      <w:divBdr>
        <w:top w:val="none" w:sz="0" w:space="0" w:color="auto"/>
        <w:left w:val="none" w:sz="0" w:space="0" w:color="auto"/>
        <w:bottom w:val="none" w:sz="0" w:space="0" w:color="auto"/>
        <w:right w:val="none" w:sz="0" w:space="0" w:color="auto"/>
      </w:divBdr>
    </w:div>
    <w:div w:id="7896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ulation.org/wp-content/uploads/2025/03/NIA-Education-Center-Courses-Listing_Subscribers.xlsx" TargetMode="External"/><Relationship Id="rId13" Type="http://schemas.openxmlformats.org/officeDocument/2006/relationships/hyperlink" Target="https://www.niaeducationcenter.org/courses/104871" TargetMode="External"/><Relationship Id="rId18" Type="http://schemas.openxmlformats.org/officeDocument/2006/relationships/hyperlink" Target="https://www.niaeducationcenter.org/courses/4794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m04.safelinks.protection.outlook.com/?url=http%3A%2F%2Fwww.niaeducationcenter.org%2F&amp;data=05%7C01%7Cepenberthy%40insulation.org%7Cae6861d375614bba8a8c08dae383818a%7C01b7de441c2c48feaa137ff6af2ccc25%7C0%7C0%7C638072451212092828%7CUnknown%7CTWFpbGZsb3d8eyJWIjoiMC4wLjAwMDAiLCJQIjoiV2luMzIiLCJBTiI6Ik1haWwiLCJXVCI6Mn0%3D%7C3000%7C%7C%7C&amp;sdata=dnSkNYDd3xTOEVYFW6SmUNXT3gM7D3vLxchCHz30Svk%3D&amp;reserved=0" TargetMode="External"/><Relationship Id="rId12" Type="http://schemas.openxmlformats.org/officeDocument/2006/relationships/hyperlink" Target="https://www.niaeducationcenter.org/courses/104330" TargetMode="External"/><Relationship Id="rId17" Type="http://schemas.openxmlformats.org/officeDocument/2006/relationships/hyperlink" Target="https://www.niaeducationcenter.org/courses/93733" TargetMode="External"/><Relationship Id="rId2" Type="http://schemas.openxmlformats.org/officeDocument/2006/relationships/styles" Target="styles.xml"/><Relationship Id="rId16" Type="http://schemas.openxmlformats.org/officeDocument/2006/relationships/hyperlink" Target="https://www.niaeducationcenter.org/courses/1043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naufnorthamerica.com/en-us" TargetMode="External"/><Relationship Id="rId11" Type="http://schemas.openxmlformats.org/officeDocument/2006/relationships/hyperlink" Target="https://www.niaeducationcenter.org/courses/93726" TargetMode="External"/><Relationship Id="rId5" Type="http://schemas.openxmlformats.org/officeDocument/2006/relationships/hyperlink" Target="https://nam04.safelinks.protection.outlook.com/?url=http%3A%2F%2Fwww.niaeducationcenter.org%2F&amp;data=05%7C01%7Cepenberthy%40insulation.org%7Cae6861d375614bba8a8c08dae383818a%7C01b7de441c2c48feaa137ff6af2ccc25%7C0%7C0%7C638072451212092828%7CUnknown%7CTWFpbGZsb3d8eyJWIjoiMC4wLjAwMDAiLCJQIjoiV2luMzIiLCJBTiI6Ik1haWwiLCJXVCI6Mn0%3D%7C3000%7C%7C%7C&amp;sdata=dnSkNYDd3xTOEVYFW6SmUNXT3gM7D3vLxchCHz30Svk%3D&amp;reserved=0" TargetMode="External"/><Relationship Id="rId15" Type="http://schemas.openxmlformats.org/officeDocument/2006/relationships/hyperlink" Target="https://www.niaeducationcenter.org/courses/104333" TargetMode="External"/><Relationship Id="rId10" Type="http://schemas.openxmlformats.org/officeDocument/2006/relationships/hyperlink" Target="https://www.niaeducationcenter.org/courses/96033" TargetMode="External"/><Relationship Id="rId19" Type="http://schemas.openxmlformats.org/officeDocument/2006/relationships/hyperlink" Target="mailto:training@insulation.org" TargetMode="External"/><Relationship Id="rId4" Type="http://schemas.openxmlformats.org/officeDocument/2006/relationships/webSettings" Target="webSettings.xml"/><Relationship Id="rId9" Type="http://schemas.openxmlformats.org/officeDocument/2006/relationships/hyperlink" Target="https://insulation.org/wp-content/uploads/2023/11/MemberSuite-Portal-Login-Instructions.pdf" TargetMode="External"/><Relationship Id="rId14" Type="http://schemas.openxmlformats.org/officeDocument/2006/relationships/hyperlink" Target="https://www.niaeducationcenter.org/courses/91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Bartley</dc:creator>
  <cp:keywords/>
  <dc:description/>
  <cp:lastModifiedBy>Ashley Bartley</cp:lastModifiedBy>
  <cp:revision>1</cp:revision>
  <dcterms:created xsi:type="dcterms:W3CDTF">2025-06-10T13:20:00Z</dcterms:created>
  <dcterms:modified xsi:type="dcterms:W3CDTF">2025-06-10T13:20:00Z</dcterms:modified>
</cp:coreProperties>
</file>